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E" w:rsidRPr="007D76E4" w:rsidRDefault="00944B5F" w:rsidP="008F4F16">
      <w:pPr>
        <w:shd w:val="clear" w:color="auto" w:fill="FFFFFF"/>
        <w:spacing w:before="586"/>
        <w:ind w:left="-426" w:right="22"/>
        <w:jc w:val="center"/>
        <w:rPr>
          <w:rStyle w:val="a4"/>
          <w:sz w:val="28"/>
          <w:szCs w:val="28"/>
        </w:rPr>
      </w:pPr>
      <w:r w:rsidRPr="007D76E4">
        <w:rPr>
          <w:rStyle w:val="a4"/>
          <w:sz w:val="28"/>
          <w:szCs w:val="28"/>
        </w:rPr>
        <w:t xml:space="preserve">Критерии оценивания качества </w:t>
      </w:r>
      <w:r w:rsidR="00515C0E" w:rsidRPr="007D76E4">
        <w:rPr>
          <w:rStyle w:val="a4"/>
          <w:sz w:val="28"/>
          <w:szCs w:val="28"/>
        </w:rPr>
        <w:t xml:space="preserve"> знаний, умений и навыков </w:t>
      </w:r>
      <w:r w:rsidRPr="007D76E4">
        <w:rPr>
          <w:rStyle w:val="a4"/>
          <w:sz w:val="28"/>
          <w:szCs w:val="28"/>
        </w:rPr>
        <w:t>обучаю</w:t>
      </w:r>
      <w:r w:rsidR="00515C0E" w:rsidRPr="007D76E4">
        <w:rPr>
          <w:rStyle w:val="a4"/>
          <w:sz w:val="28"/>
          <w:szCs w:val="28"/>
        </w:rPr>
        <w:t>щихся</w:t>
      </w:r>
      <w:r w:rsidR="00803FA9" w:rsidRPr="007D76E4">
        <w:rPr>
          <w:rStyle w:val="a4"/>
          <w:sz w:val="28"/>
          <w:szCs w:val="28"/>
        </w:rPr>
        <w:t xml:space="preserve"> </w:t>
      </w:r>
      <w:r w:rsidR="007D76E4">
        <w:rPr>
          <w:rStyle w:val="a4"/>
          <w:sz w:val="28"/>
          <w:szCs w:val="28"/>
        </w:rPr>
        <w:t>по технологии</w:t>
      </w:r>
    </w:p>
    <w:p w:rsidR="00515C0E" w:rsidRPr="007D76E4" w:rsidRDefault="00515C0E" w:rsidP="00515C0E">
      <w:pPr>
        <w:shd w:val="clear" w:color="auto" w:fill="FFFFFF"/>
        <w:spacing w:before="281"/>
        <w:ind w:left="2"/>
        <w:rPr>
          <w:rStyle w:val="a4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устного ответа</w:t>
      </w:r>
    </w:p>
    <w:p w:rsidR="00CD564C" w:rsidRPr="007D76E4" w:rsidRDefault="00CD564C" w:rsidP="00515C0E">
      <w:pPr>
        <w:shd w:val="clear" w:color="auto" w:fill="FFFFFF"/>
        <w:rPr>
          <w:rStyle w:val="a4"/>
          <w:b w:val="0"/>
          <w:bCs w:val="0"/>
          <w:sz w:val="24"/>
          <w:szCs w:val="24"/>
        </w:rPr>
      </w:pPr>
    </w:p>
    <w:p w:rsidR="00B02999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5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ответ полный и правильный, материал изложен </w:t>
      </w:r>
      <w:r w:rsidR="00B02999" w:rsidRPr="007D76E4">
        <w:rPr>
          <w:rStyle w:val="a4"/>
          <w:b w:val="0"/>
          <w:bCs w:val="0"/>
          <w:sz w:val="24"/>
          <w:szCs w:val="24"/>
        </w:rPr>
        <w:t xml:space="preserve">своими словами </w:t>
      </w:r>
      <w:r w:rsidRPr="007D76E4">
        <w:rPr>
          <w:rStyle w:val="a4"/>
          <w:b w:val="0"/>
          <w:bCs w:val="0"/>
          <w:sz w:val="24"/>
          <w:szCs w:val="24"/>
        </w:rPr>
        <w:t xml:space="preserve">в определенной логической </w:t>
      </w:r>
      <w:r w:rsidR="00572B33" w:rsidRPr="007D76E4">
        <w:rPr>
          <w:rStyle w:val="a4"/>
          <w:b w:val="0"/>
          <w:bCs w:val="0"/>
          <w:sz w:val="24"/>
          <w:szCs w:val="24"/>
        </w:rPr>
        <w:t>последовательности</w:t>
      </w:r>
      <w:r w:rsidR="00B02999" w:rsidRPr="007D76E4">
        <w:rPr>
          <w:rStyle w:val="a4"/>
          <w:b w:val="0"/>
          <w:bCs w:val="0"/>
          <w:sz w:val="24"/>
          <w:szCs w:val="24"/>
        </w:rPr>
        <w:t xml:space="preserve">; обучающийся 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B02999" w:rsidRPr="007D76E4" w:rsidRDefault="00B02999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 xml:space="preserve">обучающийся подтверждает ответ конкретными примерами; правильно отвечает на дополнительные вопросы учителя.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 xml:space="preserve">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4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ответ полный и правильный; материал изложен в определенной логической   последовательности,    при   этом   допущены    1-2    несущественные    ошибки, исправленные по требованию учителя</w:t>
      </w:r>
      <w:r w:rsidR="00CD564C" w:rsidRPr="007D76E4">
        <w:rPr>
          <w:rStyle w:val="a4"/>
          <w:b w:val="0"/>
          <w:bCs w:val="0"/>
          <w:sz w:val="24"/>
          <w:szCs w:val="24"/>
        </w:rPr>
        <w:t xml:space="preserve">; </w:t>
      </w:r>
      <w:r w:rsidR="00B02999" w:rsidRPr="007D76E4">
        <w:rPr>
          <w:rStyle w:val="a4"/>
          <w:b w:val="0"/>
          <w:bCs w:val="0"/>
          <w:sz w:val="24"/>
          <w:szCs w:val="24"/>
        </w:rPr>
        <w:t xml:space="preserve">обучающийся </w:t>
      </w:r>
      <w:r w:rsidR="00CD564C" w:rsidRPr="007D76E4">
        <w:rPr>
          <w:rStyle w:val="a4"/>
          <w:b w:val="0"/>
          <w:bCs w:val="0"/>
          <w:sz w:val="24"/>
          <w:szCs w:val="24"/>
        </w:rPr>
        <w:t>подтверждает ответ конкретными примерами; правильно отвечает на дополнительные вопросы учителя</w:t>
      </w:r>
      <w:r w:rsidRPr="007D76E4">
        <w:rPr>
          <w:rStyle w:val="a4"/>
          <w:b w:val="0"/>
          <w:bCs w:val="0"/>
          <w:sz w:val="24"/>
          <w:szCs w:val="24"/>
        </w:rPr>
        <w:t xml:space="preserve">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3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</w:t>
      </w:r>
      <w:r w:rsidR="00C207A2" w:rsidRPr="007D76E4">
        <w:rPr>
          <w:rStyle w:val="a4"/>
          <w:b w:val="0"/>
          <w:bCs w:val="0"/>
          <w:sz w:val="24"/>
          <w:szCs w:val="24"/>
        </w:rPr>
        <w:t xml:space="preserve">обучающийся не усвоил </w:t>
      </w:r>
      <w:r w:rsidR="00863C2B" w:rsidRPr="007D76E4">
        <w:rPr>
          <w:rStyle w:val="a4"/>
          <w:b w:val="0"/>
          <w:bCs w:val="0"/>
          <w:sz w:val="24"/>
          <w:szCs w:val="24"/>
        </w:rPr>
        <w:t>значитель</w:t>
      </w:r>
      <w:r w:rsidR="00C207A2" w:rsidRPr="007D76E4">
        <w:rPr>
          <w:rStyle w:val="a4"/>
          <w:b w:val="0"/>
          <w:bCs w:val="0"/>
          <w:sz w:val="24"/>
          <w:szCs w:val="24"/>
        </w:rPr>
        <w:t>ную часть учебного материала;</w:t>
      </w:r>
      <w:r w:rsidRPr="007D76E4">
        <w:rPr>
          <w:rStyle w:val="a4"/>
          <w:b w:val="0"/>
          <w:bCs w:val="0"/>
          <w:sz w:val="24"/>
          <w:szCs w:val="24"/>
        </w:rPr>
        <w:t xml:space="preserve"> допу</w:t>
      </w:r>
      <w:r w:rsidR="00C207A2" w:rsidRPr="007D76E4">
        <w:rPr>
          <w:rStyle w:val="a4"/>
          <w:b w:val="0"/>
          <w:bCs w:val="0"/>
          <w:sz w:val="24"/>
          <w:szCs w:val="24"/>
        </w:rPr>
        <w:t>скает</w:t>
      </w:r>
      <w:r w:rsidRPr="007D76E4">
        <w:rPr>
          <w:rStyle w:val="a4"/>
          <w:b w:val="0"/>
          <w:bCs w:val="0"/>
          <w:sz w:val="24"/>
          <w:szCs w:val="24"/>
        </w:rPr>
        <w:t xml:space="preserve"> существенн</w:t>
      </w:r>
      <w:r w:rsidR="00C207A2" w:rsidRPr="007D76E4">
        <w:rPr>
          <w:rStyle w:val="a4"/>
          <w:b w:val="0"/>
          <w:bCs w:val="0"/>
          <w:sz w:val="24"/>
          <w:szCs w:val="24"/>
        </w:rPr>
        <w:t>ые</w:t>
      </w:r>
      <w:r w:rsidRPr="007D76E4">
        <w:rPr>
          <w:rStyle w:val="a4"/>
          <w:b w:val="0"/>
          <w:bCs w:val="0"/>
          <w:sz w:val="24"/>
          <w:szCs w:val="24"/>
        </w:rPr>
        <w:t xml:space="preserve"> ошибк</w:t>
      </w:r>
      <w:r w:rsidR="00C207A2" w:rsidRPr="007D76E4">
        <w:rPr>
          <w:rStyle w:val="a4"/>
          <w:b w:val="0"/>
          <w:bCs w:val="0"/>
          <w:sz w:val="24"/>
          <w:szCs w:val="24"/>
        </w:rPr>
        <w:t>и при его изложении</w:t>
      </w:r>
      <w:r w:rsidR="00863C2B" w:rsidRPr="007D76E4">
        <w:rPr>
          <w:rStyle w:val="a4"/>
          <w:b w:val="0"/>
          <w:bCs w:val="0"/>
          <w:sz w:val="24"/>
          <w:szCs w:val="24"/>
        </w:rPr>
        <w:t xml:space="preserve"> своими словами</w:t>
      </w:r>
      <w:r w:rsidRPr="007D76E4">
        <w:rPr>
          <w:rStyle w:val="a4"/>
          <w:b w:val="0"/>
          <w:bCs w:val="0"/>
          <w:sz w:val="24"/>
          <w:szCs w:val="24"/>
        </w:rPr>
        <w:t xml:space="preserve"> или ответ неполный, несвязный</w:t>
      </w:r>
      <w:r w:rsidR="00863C2B" w:rsidRPr="007D76E4">
        <w:rPr>
          <w:rStyle w:val="a4"/>
          <w:b w:val="0"/>
          <w:bCs w:val="0"/>
          <w:sz w:val="24"/>
          <w:szCs w:val="24"/>
        </w:rPr>
        <w:t>;</w:t>
      </w:r>
      <w:r w:rsidR="00B22FFE" w:rsidRPr="007D76E4">
        <w:rPr>
          <w:rStyle w:val="a4"/>
          <w:b w:val="0"/>
          <w:bCs w:val="0"/>
          <w:sz w:val="24"/>
          <w:szCs w:val="24"/>
        </w:rPr>
        <w:t xml:space="preserve"> обучающийся затрудняется подтвердить ответ конкретными примерами; слабо отвечает на поставленные вопросы учителя</w:t>
      </w:r>
      <w:r w:rsidRPr="007D76E4">
        <w:rPr>
          <w:rStyle w:val="a4"/>
          <w:b w:val="0"/>
          <w:bCs w:val="0"/>
          <w:sz w:val="24"/>
          <w:szCs w:val="24"/>
        </w:rPr>
        <w:t xml:space="preserve">. </w:t>
      </w:r>
    </w:p>
    <w:p w:rsidR="00863C2B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2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при ответе обнаружено непонимание </w:t>
      </w:r>
      <w:r w:rsidR="00863C2B" w:rsidRPr="007D76E4">
        <w:rPr>
          <w:rStyle w:val="a4"/>
          <w:b w:val="0"/>
          <w:bCs w:val="0"/>
          <w:sz w:val="24"/>
          <w:szCs w:val="24"/>
        </w:rPr>
        <w:t>обу</w:t>
      </w:r>
      <w:r w:rsidRPr="007D76E4">
        <w:rPr>
          <w:rStyle w:val="a4"/>
          <w:b w:val="0"/>
          <w:bCs w:val="0"/>
          <w:sz w:val="24"/>
          <w:szCs w:val="24"/>
        </w:rPr>
        <w:t>ча</w:t>
      </w:r>
      <w:r w:rsidR="00863C2B" w:rsidRPr="007D76E4">
        <w:rPr>
          <w:rStyle w:val="a4"/>
          <w:b w:val="0"/>
          <w:bCs w:val="0"/>
          <w:sz w:val="24"/>
          <w:szCs w:val="24"/>
        </w:rPr>
        <w:t>ю</w:t>
      </w:r>
      <w:r w:rsidRPr="007D76E4">
        <w:rPr>
          <w:rStyle w:val="a4"/>
          <w:b w:val="0"/>
          <w:bCs w:val="0"/>
          <w:sz w:val="24"/>
          <w:szCs w:val="24"/>
        </w:rPr>
        <w:t xml:space="preserve">щимся основного содержания учебного материала или допущены существенные ошибки, которые не может исправить при наводящих вопросах учителя.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1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515C0E" w:rsidRPr="007D76E4" w:rsidRDefault="00515C0E" w:rsidP="008F4F16">
      <w:pPr>
        <w:shd w:val="clear" w:color="auto" w:fill="FFFFFF"/>
        <w:spacing w:before="286" w:line="276" w:lineRule="auto"/>
        <w:ind w:left="-567"/>
        <w:jc w:val="mediumKashida"/>
        <w:rPr>
          <w:rStyle w:val="a4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практических работ</w:t>
      </w:r>
    </w:p>
    <w:p w:rsidR="00944B5F" w:rsidRPr="007D76E4" w:rsidRDefault="00944B5F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5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</w:t>
      </w:r>
      <w:proofErr w:type="gramStart"/>
      <w:r w:rsidRPr="007D76E4">
        <w:rPr>
          <w:rStyle w:val="a4"/>
          <w:b w:val="0"/>
          <w:bCs w:val="0"/>
          <w:sz w:val="24"/>
          <w:szCs w:val="24"/>
        </w:rPr>
        <w:t>случае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 xml:space="preserve">, если </w:t>
      </w:r>
      <w:r w:rsidR="008F01AA" w:rsidRPr="007D76E4">
        <w:rPr>
          <w:rStyle w:val="a4"/>
          <w:b w:val="0"/>
          <w:bCs w:val="0"/>
          <w:sz w:val="24"/>
          <w:szCs w:val="24"/>
        </w:rPr>
        <w:t>обуч</w:t>
      </w:r>
      <w:r w:rsidRPr="007D76E4">
        <w:rPr>
          <w:rStyle w:val="a4"/>
          <w:b w:val="0"/>
          <w:bCs w:val="0"/>
          <w:sz w:val="24"/>
          <w:szCs w:val="24"/>
        </w:rPr>
        <w:t>а</w:t>
      </w:r>
      <w:r w:rsidR="008F01AA" w:rsidRPr="007D76E4">
        <w:rPr>
          <w:rStyle w:val="a4"/>
          <w:b w:val="0"/>
          <w:bCs w:val="0"/>
          <w:sz w:val="24"/>
          <w:szCs w:val="24"/>
        </w:rPr>
        <w:t>ю</w:t>
      </w:r>
      <w:r w:rsidRPr="007D76E4">
        <w:rPr>
          <w:rStyle w:val="a4"/>
          <w:b w:val="0"/>
          <w:bCs w:val="0"/>
          <w:sz w:val="24"/>
          <w:szCs w:val="24"/>
        </w:rPr>
        <w:t xml:space="preserve">щийся </w:t>
      </w:r>
      <w:r w:rsidR="008F01AA" w:rsidRPr="007D76E4">
        <w:rPr>
          <w:rStyle w:val="a4"/>
          <w:b w:val="0"/>
          <w:bCs w:val="0"/>
          <w:sz w:val="24"/>
          <w:szCs w:val="24"/>
        </w:rPr>
        <w:t xml:space="preserve">творчески планирует работу </w:t>
      </w:r>
      <w:r w:rsidR="00097AF8" w:rsidRPr="007D76E4">
        <w:rPr>
          <w:rStyle w:val="a4"/>
          <w:b w:val="0"/>
          <w:bCs w:val="0"/>
          <w:sz w:val="24"/>
          <w:szCs w:val="24"/>
        </w:rPr>
        <w:t>выполнил её</w:t>
      </w:r>
      <w:r w:rsidRPr="007D76E4">
        <w:rPr>
          <w:rStyle w:val="a4"/>
          <w:b w:val="0"/>
          <w:bCs w:val="0"/>
          <w:sz w:val="24"/>
          <w:szCs w:val="24"/>
        </w:rPr>
        <w:t xml:space="preserve"> в заданное время, самостоятельно, с соблюдением технологической последовательности, качественно и творчески</w:t>
      </w:r>
      <w:r w:rsidR="00097AF8" w:rsidRPr="007D76E4">
        <w:rPr>
          <w:rStyle w:val="a4"/>
          <w:b w:val="0"/>
          <w:bCs w:val="0"/>
          <w:sz w:val="24"/>
          <w:szCs w:val="24"/>
        </w:rPr>
        <w:t>;</w:t>
      </w:r>
      <w:r w:rsidR="00CF4163" w:rsidRPr="007D76E4">
        <w:rPr>
          <w:rStyle w:val="a4"/>
          <w:b w:val="0"/>
          <w:bCs w:val="0"/>
          <w:sz w:val="24"/>
          <w:szCs w:val="24"/>
        </w:rPr>
        <w:t xml:space="preserve"> полностью использует знания программного материала</w:t>
      </w:r>
      <w:r w:rsidR="008F01AA" w:rsidRPr="007D76E4">
        <w:rPr>
          <w:rStyle w:val="a4"/>
          <w:b w:val="0"/>
          <w:bCs w:val="0"/>
          <w:sz w:val="24"/>
          <w:szCs w:val="24"/>
        </w:rPr>
        <w:t>; умеет пользоваться справочной литературой, наглядными пособиями, машинами, приспособлениями и другими средствами</w:t>
      </w:r>
      <w:r w:rsidRPr="007D76E4">
        <w:rPr>
          <w:rStyle w:val="a4"/>
          <w:b w:val="0"/>
          <w:bCs w:val="0"/>
          <w:sz w:val="24"/>
          <w:szCs w:val="24"/>
        </w:rPr>
        <w:t xml:space="preserve">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4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</w:t>
      </w:r>
      <w:r w:rsidR="00097AF8" w:rsidRPr="007D76E4">
        <w:rPr>
          <w:rStyle w:val="a4"/>
          <w:b w:val="0"/>
          <w:bCs w:val="0"/>
          <w:sz w:val="24"/>
          <w:szCs w:val="24"/>
        </w:rPr>
        <w:t>обучающийся</w:t>
      </w:r>
      <w:r w:rsidRPr="007D76E4">
        <w:rPr>
          <w:rStyle w:val="a4"/>
          <w:b w:val="0"/>
          <w:bCs w:val="0"/>
          <w:sz w:val="24"/>
          <w:szCs w:val="24"/>
        </w:rPr>
        <w:t xml:space="preserve"> </w:t>
      </w:r>
      <w:r w:rsidR="00CF4163" w:rsidRPr="007D76E4">
        <w:rPr>
          <w:rStyle w:val="a4"/>
          <w:b w:val="0"/>
          <w:bCs w:val="0"/>
          <w:sz w:val="24"/>
          <w:szCs w:val="24"/>
        </w:rPr>
        <w:t xml:space="preserve">правильно планирует </w:t>
      </w:r>
      <w:r w:rsidRPr="007D76E4">
        <w:rPr>
          <w:rStyle w:val="a4"/>
          <w:b w:val="0"/>
          <w:bCs w:val="0"/>
          <w:sz w:val="24"/>
          <w:szCs w:val="24"/>
        </w:rPr>
        <w:t>работ</w:t>
      </w:r>
      <w:r w:rsidR="00CF4163" w:rsidRPr="007D76E4">
        <w:rPr>
          <w:rStyle w:val="a4"/>
          <w:b w:val="0"/>
          <w:bCs w:val="0"/>
          <w:sz w:val="24"/>
          <w:szCs w:val="24"/>
        </w:rPr>
        <w:t>у, выполняет её</w:t>
      </w:r>
      <w:r w:rsidRPr="007D76E4">
        <w:rPr>
          <w:rStyle w:val="a4"/>
          <w:b w:val="0"/>
          <w:bCs w:val="0"/>
          <w:sz w:val="24"/>
          <w:szCs w:val="24"/>
        </w:rPr>
        <w:t xml:space="preserve">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</w:t>
      </w:r>
      <w:r w:rsidR="008F01AA" w:rsidRPr="007D76E4">
        <w:rPr>
          <w:rStyle w:val="a4"/>
          <w:b w:val="0"/>
          <w:bCs w:val="0"/>
          <w:sz w:val="24"/>
          <w:szCs w:val="24"/>
        </w:rPr>
        <w:t>; полностью использует знания программного материала; умеет пользоваться справочной литературой, наглядными пособиями, машинами, приспособлениями и другими средствами</w:t>
      </w:r>
      <w:r w:rsidRPr="007D76E4">
        <w:rPr>
          <w:rStyle w:val="a4"/>
          <w:b w:val="0"/>
          <w:bCs w:val="0"/>
          <w:sz w:val="24"/>
          <w:szCs w:val="24"/>
        </w:rPr>
        <w:t>.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sz w:val="24"/>
          <w:szCs w:val="24"/>
        </w:rPr>
        <w:t>Оценка 3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</w:t>
      </w:r>
      <w:proofErr w:type="gramStart"/>
      <w:r w:rsidRPr="007D76E4">
        <w:rPr>
          <w:rStyle w:val="a4"/>
          <w:b w:val="0"/>
          <w:bCs w:val="0"/>
          <w:sz w:val="24"/>
          <w:szCs w:val="24"/>
        </w:rPr>
        <w:t>случае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 xml:space="preserve">, если </w:t>
      </w:r>
      <w:r w:rsidR="00097AF8" w:rsidRPr="007D76E4">
        <w:rPr>
          <w:rStyle w:val="a4"/>
          <w:b w:val="0"/>
          <w:bCs w:val="0"/>
          <w:sz w:val="24"/>
          <w:szCs w:val="24"/>
        </w:rPr>
        <w:t>обучающийся допускает ошибки</w:t>
      </w:r>
      <w:r w:rsidRPr="007D76E4">
        <w:rPr>
          <w:rStyle w:val="a4"/>
          <w:b w:val="0"/>
          <w:bCs w:val="0"/>
          <w:sz w:val="24"/>
          <w:szCs w:val="24"/>
        </w:rPr>
        <w:t xml:space="preserve"> </w:t>
      </w:r>
      <w:r w:rsidR="00097AF8" w:rsidRPr="007D76E4">
        <w:rPr>
          <w:rStyle w:val="a4"/>
          <w:b w:val="0"/>
          <w:bCs w:val="0"/>
          <w:sz w:val="24"/>
          <w:szCs w:val="24"/>
        </w:rPr>
        <w:t xml:space="preserve">при планировании работы, </w:t>
      </w:r>
      <w:r w:rsidRPr="007D76E4">
        <w:rPr>
          <w:rStyle w:val="a4"/>
          <w:b w:val="0"/>
          <w:bCs w:val="0"/>
          <w:sz w:val="24"/>
          <w:szCs w:val="24"/>
        </w:rPr>
        <w:t>выполн</w:t>
      </w:r>
      <w:r w:rsidR="00B90653" w:rsidRPr="007D76E4">
        <w:rPr>
          <w:rStyle w:val="a4"/>
          <w:b w:val="0"/>
          <w:bCs w:val="0"/>
          <w:sz w:val="24"/>
          <w:szCs w:val="24"/>
        </w:rPr>
        <w:t>ил её</w:t>
      </w:r>
      <w:r w:rsidRPr="007D76E4">
        <w:rPr>
          <w:rStyle w:val="a4"/>
          <w:b w:val="0"/>
          <w:bCs w:val="0"/>
          <w:sz w:val="24"/>
          <w:szCs w:val="24"/>
        </w:rPr>
        <w:t xml:space="preserve"> в заданное время, самостоятельно, с нарушением   технологической   последовательности,   отдельные   операции   выполнены   с отклонением от образца; изделие оформлено небрежно или не закончено в срок</w:t>
      </w:r>
      <w:r w:rsidR="00B90653" w:rsidRPr="007D76E4">
        <w:rPr>
          <w:rStyle w:val="a4"/>
          <w:b w:val="0"/>
          <w:bCs w:val="0"/>
          <w:sz w:val="24"/>
          <w:szCs w:val="24"/>
        </w:rPr>
        <w:t>; затрудняется самостоятельно пользоваться справочной литературой, наглядными пособиями, машинами, приспособлениями и другими средствами</w:t>
      </w:r>
      <w:r w:rsidRPr="007D76E4">
        <w:rPr>
          <w:rStyle w:val="a4"/>
          <w:b w:val="0"/>
          <w:bCs w:val="0"/>
          <w:sz w:val="24"/>
          <w:szCs w:val="24"/>
        </w:rPr>
        <w:t xml:space="preserve">. </w:t>
      </w:r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proofErr w:type="gramStart"/>
      <w:r w:rsidRPr="007D76E4">
        <w:rPr>
          <w:rStyle w:val="a4"/>
          <w:sz w:val="24"/>
          <w:szCs w:val="24"/>
        </w:rPr>
        <w:t>Оценка   2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  в   том   случае,   если   </w:t>
      </w:r>
      <w:r w:rsidR="00B90653" w:rsidRPr="007D76E4">
        <w:rPr>
          <w:rStyle w:val="a4"/>
          <w:b w:val="0"/>
          <w:bCs w:val="0"/>
          <w:sz w:val="24"/>
          <w:szCs w:val="24"/>
        </w:rPr>
        <w:t>обучающийся</w:t>
      </w:r>
      <w:r w:rsidRPr="007D76E4">
        <w:rPr>
          <w:rStyle w:val="a4"/>
          <w:b w:val="0"/>
          <w:bCs w:val="0"/>
          <w:sz w:val="24"/>
          <w:szCs w:val="24"/>
        </w:rPr>
        <w:t xml:space="preserve">  </w:t>
      </w:r>
      <w:r w:rsidR="00B90653" w:rsidRPr="007D76E4">
        <w:rPr>
          <w:rStyle w:val="a4"/>
          <w:b w:val="0"/>
          <w:bCs w:val="0"/>
          <w:sz w:val="24"/>
          <w:szCs w:val="24"/>
        </w:rPr>
        <w:t xml:space="preserve">не может правильно спланировать выполнение работы; не может использовать знания программного </w:t>
      </w:r>
      <w:r w:rsidR="00B90653" w:rsidRPr="007D76E4">
        <w:rPr>
          <w:rStyle w:val="a4"/>
          <w:b w:val="0"/>
          <w:bCs w:val="0"/>
          <w:sz w:val="24"/>
          <w:szCs w:val="24"/>
        </w:rPr>
        <w:lastRenderedPageBreak/>
        <w:t>материала;</w:t>
      </w:r>
      <w:r w:rsidRPr="007D76E4">
        <w:rPr>
          <w:rStyle w:val="a4"/>
          <w:b w:val="0"/>
          <w:bCs w:val="0"/>
          <w:sz w:val="24"/>
          <w:szCs w:val="24"/>
        </w:rPr>
        <w:t xml:space="preserve"> самостоятельно   не   справился   с   работой, технологическая   последовательность   нарушена,   при   выполнении   операций   допущены большие отклонения, изделие оформлено небрежно и имеет незавершенный вид</w:t>
      </w:r>
      <w:r w:rsidR="00B90653" w:rsidRPr="007D76E4">
        <w:rPr>
          <w:rStyle w:val="a4"/>
          <w:b w:val="0"/>
          <w:bCs w:val="0"/>
          <w:sz w:val="24"/>
          <w:szCs w:val="24"/>
        </w:rPr>
        <w:t xml:space="preserve">; </w:t>
      </w:r>
      <w:r w:rsidR="0039124E" w:rsidRPr="007D76E4">
        <w:rPr>
          <w:rStyle w:val="a4"/>
          <w:b w:val="0"/>
          <w:bCs w:val="0"/>
          <w:sz w:val="24"/>
          <w:szCs w:val="24"/>
        </w:rPr>
        <w:t xml:space="preserve">не может </w:t>
      </w:r>
      <w:r w:rsidR="00B90653" w:rsidRPr="007D76E4">
        <w:rPr>
          <w:rStyle w:val="a4"/>
          <w:b w:val="0"/>
          <w:bCs w:val="0"/>
          <w:sz w:val="24"/>
          <w:szCs w:val="24"/>
        </w:rPr>
        <w:t>самостоятельно пользоваться справочной литературой, наглядными пособиями, машинами, приспособлениями и другими средствами.</w:t>
      </w:r>
      <w:r w:rsidRPr="007D76E4">
        <w:rPr>
          <w:rStyle w:val="a4"/>
          <w:b w:val="0"/>
          <w:bCs w:val="0"/>
          <w:sz w:val="24"/>
          <w:szCs w:val="24"/>
        </w:rPr>
        <w:t xml:space="preserve"> </w:t>
      </w:r>
      <w:proofErr w:type="gramEnd"/>
    </w:p>
    <w:p w:rsidR="00515C0E" w:rsidRPr="007D76E4" w:rsidRDefault="00515C0E" w:rsidP="008F4F16">
      <w:pPr>
        <w:shd w:val="clear" w:color="auto" w:fill="FFFFFF"/>
        <w:spacing w:line="276" w:lineRule="auto"/>
        <w:ind w:left="-567"/>
        <w:jc w:val="mediumKashida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1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 в том случае, если </w:t>
      </w:r>
      <w:r w:rsidR="0039124E" w:rsidRPr="007D76E4">
        <w:rPr>
          <w:rStyle w:val="a4"/>
          <w:b w:val="0"/>
          <w:bCs w:val="0"/>
          <w:sz w:val="24"/>
          <w:szCs w:val="24"/>
        </w:rPr>
        <w:t>обучающийся  не может правильно спланировать выполнение работы;</w:t>
      </w:r>
      <w:r w:rsidR="008F4F16"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b w:val="0"/>
          <w:bCs w:val="0"/>
          <w:sz w:val="24"/>
          <w:szCs w:val="24"/>
        </w:rPr>
        <w:t>совсем не выполнил работу</w:t>
      </w:r>
      <w:r w:rsidR="006D4C4D" w:rsidRPr="007D76E4">
        <w:rPr>
          <w:rStyle w:val="a4"/>
          <w:b w:val="0"/>
          <w:bCs w:val="0"/>
          <w:sz w:val="24"/>
          <w:szCs w:val="24"/>
        </w:rPr>
        <w:t xml:space="preserve"> (не смог или отказался)</w:t>
      </w:r>
      <w:r w:rsidR="0039124E" w:rsidRPr="007D76E4">
        <w:rPr>
          <w:rStyle w:val="a4"/>
          <w:b w:val="0"/>
          <w:bCs w:val="0"/>
          <w:sz w:val="24"/>
          <w:szCs w:val="24"/>
        </w:rPr>
        <w:t>; не может  использовать знания программного материала</w:t>
      </w:r>
      <w:r w:rsidRPr="007D76E4">
        <w:rPr>
          <w:rStyle w:val="a4"/>
          <w:b w:val="0"/>
          <w:bCs w:val="0"/>
          <w:sz w:val="24"/>
          <w:szCs w:val="24"/>
        </w:rPr>
        <w:t>. Во  всех  случаях  оценка  снижается,   если  учащийся  не  соблюдал  требований  правил безопасного труда.</w:t>
      </w:r>
    </w:p>
    <w:p w:rsidR="006F766C" w:rsidRPr="007D76E4" w:rsidRDefault="006F766C" w:rsidP="00944B5F">
      <w:pPr>
        <w:shd w:val="clear" w:color="auto" w:fill="FFFFFF"/>
        <w:spacing w:before="257"/>
        <w:ind w:right="141"/>
        <w:jc w:val="center"/>
        <w:rPr>
          <w:rStyle w:val="a4"/>
          <w:b w:val="0"/>
          <w:bCs w:val="0"/>
          <w:sz w:val="24"/>
          <w:szCs w:val="24"/>
        </w:rPr>
      </w:pPr>
    </w:p>
    <w:p w:rsidR="00944B5F" w:rsidRPr="007D76E4" w:rsidRDefault="00515C0E" w:rsidP="00944B5F">
      <w:pPr>
        <w:shd w:val="clear" w:color="auto" w:fill="FFFFFF"/>
        <w:spacing w:before="257"/>
        <w:ind w:right="141"/>
        <w:jc w:val="center"/>
        <w:rPr>
          <w:rStyle w:val="a4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проверочных работ</w:t>
      </w:r>
    </w:p>
    <w:p w:rsidR="00515C0E" w:rsidRPr="007D76E4" w:rsidRDefault="00515C0E" w:rsidP="00D93CB5">
      <w:pPr>
        <w:shd w:val="clear" w:color="auto" w:fill="FFFFFF"/>
        <w:spacing w:before="257"/>
        <w:ind w:right="283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 xml:space="preserve"> Оценка 5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>: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выполнил работу без ошибок и недочетов;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10"/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допустил не более одного недочета.</w:t>
      </w:r>
    </w:p>
    <w:p w:rsidR="00515C0E" w:rsidRPr="007D76E4" w:rsidRDefault="00515C0E" w:rsidP="00D93CB5">
      <w:pPr>
        <w:shd w:val="clear" w:color="auto" w:fill="FFFFFF"/>
        <w:ind w:left="1145" w:right="1805" w:hanging="1140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4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 xml:space="preserve"> выполнил работу полностью, но допустил в ней: не более одной негрубой ошибки и одного недочета;</w:t>
      </w:r>
    </w:p>
    <w:p w:rsidR="00515C0E" w:rsidRPr="007D76E4" w:rsidRDefault="00515C0E" w:rsidP="00515C0E">
      <w:pPr>
        <w:shd w:val="clear" w:color="auto" w:fill="FFFFFF"/>
        <w:tabs>
          <w:tab w:val="left" w:pos="1133"/>
        </w:tabs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■</w:t>
      </w:r>
      <w:r w:rsidRPr="007D76E4">
        <w:rPr>
          <w:rStyle w:val="a4"/>
          <w:b w:val="0"/>
          <w:bCs w:val="0"/>
          <w:sz w:val="24"/>
          <w:szCs w:val="24"/>
        </w:rPr>
        <w:tab/>
        <w:t>или не более двух недочетов.</w:t>
      </w:r>
    </w:p>
    <w:p w:rsidR="00515C0E" w:rsidRPr="007D76E4" w:rsidRDefault="00515C0E" w:rsidP="00D93CB5">
      <w:pPr>
        <w:shd w:val="clear" w:color="auto" w:fill="FFFFFF"/>
        <w:ind w:left="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3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 xml:space="preserve"> правильно выполнил не менее половины работы или допустил:</w:t>
      </w:r>
    </w:p>
    <w:p w:rsidR="00515C0E" w:rsidRPr="007D76E4" w:rsidRDefault="00515C0E" w:rsidP="00515C0E">
      <w:pPr>
        <w:shd w:val="clear" w:color="auto" w:fill="FFFFFF"/>
        <w:tabs>
          <w:tab w:val="left" w:pos="1133"/>
        </w:tabs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■</w:t>
      </w:r>
      <w:r w:rsidRPr="007D76E4">
        <w:rPr>
          <w:rStyle w:val="a4"/>
          <w:b w:val="0"/>
          <w:bCs w:val="0"/>
          <w:sz w:val="24"/>
          <w:szCs w:val="24"/>
        </w:rPr>
        <w:tab/>
        <w:t>не более двух грубых ошибок,</w:t>
      </w:r>
    </w:p>
    <w:p w:rsidR="00515C0E" w:rsidRPr="007D76E4" w:rsidRDefault="00515C0E" w:rsidP="00944B5F">
      <w:pPr>
        <w:shd w:val="clear" w:color="auto" w:fill="FFFFFF"/>
        <w:ind w:left="75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■    или не более одной грубой и одной негрубой ошибки и одного недочета;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или не более двух-трех негрубых ошибок;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или одной негрубой ошибки и трех недочетов;</w:t>
      </w:r>
    </w:p>
    <w:p w:rsidR="00515C0E" w:rsidRPr="007D76E4" w:rsidRDefault="00515C0E" w:rsidP="00D93CB5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2" w:right="-98" w:firstLine="773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или при отсутствии ошибок, но при наличии четырех-пяти недочетов.</w:t>
      </w:r>
      <w:r w:rsidRPr="007D76E4">
        <w:rPr>
          <w:rStyle w:val="a4"/>
          <w:b w:val="0"/>
          <w:bCs w:val="0"/>
          <w:sz w:val="24"/>
          <w:szCs w:val="24"/>
        </w:rPr>
        <w:br/>
      </w:r>
      <w:r w:rsidRPr="007D76E4">
        <w:rPr>
          <w:rStyle w:val="a4"/>
          <w:sz w:val="24"/>
          <w:szCs w:val="24"/>
        </w:rPr>
        <w:t>Оценка 2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>:</w:t>
      </w:r>
    </w:p>
    <w:p w:rsidR="00515C0E" w:rsidRPr="007D76E4" w:rsidRDefault="00515C0E" w:rsidP="00515C0E">
      <w:pPr>
        <w:shd w:val="clear" w:color="auto" w:fill="FFFFFF"/>
        <w:ind w:left="1154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допустил  число  ошибок  и  недочетов  превосходящее  норму,   при  которой  может  быть выставлена оценка "3";</w:t>
      </w:r>
    </w:p>
    <w:p w:rsidR="00515C0E" w:rsidRPr="007D76E4" w:rsidRDefault="00515C0E" w:rsidP="00D93CB5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2" w:right="-98" w:firstLine="773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или если правильно выполнил менее половины работы.</w:t>
      </w:r>
      <w:r w:rsidRPr="007D76E4">
        <w:rPr>
          <w:rStyle w:val="a4"/>
          <w:b w:val="0"/>
          <w:bCs w:val="0"/>
          <w:sz w:val="24"/>
          <w:szCs w:val="24"/>
        </w:rPr>
        <w:br/>
      </w:r>
      <w:r w:rsidRPr="007D76E4">
        <w:rPr>
          <w:rStyle w:val="a4"/>
          <w:sz w:val="24"/>
          <w:szCs w:val="24"/>
        </w:rPr>
        <w:t>Оценка 1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>: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785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не приступал к выполнению работы;</w:t>
      </w:r>
    </w:p>
    <w:p w:rsidR="00515C0E" w:rsidRPr="007D76E4" w:rsidRDefault="00515C0E" w:rsidP="00515C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"/>
        <w:ind w:left="12" w:right="-98" w:firstLine="773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или правильно выполнил не более 10 % всех заданий.</w:t>
      </w:r>
      <w:r w:rsidRPr="007D76E4">
        <w:rPr>
          <w:rStyle w:val="a4"/>
          <w:b w:val="0"/>
          <w:bCs w:val="0"/>
          <w:sz w:val="24"/>
          <w:szCs w:val="24"/>
        </w:rPr>
        <w:br/>
      </w:r>
      <w:r w:rsidRPr="007D76E4">
        <w:rPr>
          <w:rStyle w:val="a4"/>
          <w:sz w:val="24"/>
          <w:szCs w:val="24"/>
        </w:rPr>
        <w:t>Примечание.</w:t>
      </w:r>
    </w:p>
    <w:p w:rsidR="00515C0E" w:rsidRPr="007D76E4" w:rsidRDefault="00515C0E" w:rsidP="00515C0E">
      <w:pPr>
        <w:shd w:val="clear" w:color="auto" w:fill="FFFFFF"/>
        <w:ind w:left="514" w:hanging="34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■        Учитель имеет право поставить ученику оценку выше той, которая предусмотрена нормами, если учеником оригинально выполнена работа. Оценки с анализом доводятся до сведения учащихся, как правило, на последующем уроке.</w:t>
      </w:r>
    </w:p>
    <w:p w:rsidR="00021721" w:rsidRPr="007D76E4" w:rsidRDefault="00021721">
      <w:pPr>
        <w:rPr>
          <w:rStyle w:val="a4"/>
          <w:b w:val="0"/>
          <w:bCs w:val="0"/>
          <w:sz w:val="24"/>
          <w:szCs w:val="24"/>
        </w:rPr>
      </w:pPr>
    </w:p>
    <w:p w:rsidR="006D4C4D" w:rsidRPr="007D76E4" w:rsidRDefault="006D4C4D">
      <w:pPr>
        <w:rPr>
          <w:rStyle w:val="a4"/>
          <w:b w:val="0"/>
          <w:bCs w:val="0"/>
          <w:sz w:val="24"/>
          <w:szCs w:val="24"/>
        </w:rPr>
      </w:pPr>
    </w:p>
    <w:p w:rsidR="00D93CB5" w:rsidRPr="007D76E4" w:rsidRDefault="006D4C4D" w:rsidP="006D4C4D">
      <w:pPr>
        <w:jc w:val="center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При выполнении контрольных тестов</w:t>
      </w:r>
    </w:p>
    <w:p w:rsidR="00D93CB5" w:rsidRPr="007D76E4" w:rsidRDefault="00D93CB5" w:rsidP="00D93CB5">
      <w:pPr>
        <w:rPr>
          <w:rStyle w:val="a4"/>
          <w:b w:val="0"/>
          <w:bCs w:val="0"/>
          <w:sz w:val="24"/>
          <w:szCs w:val="24"/>
        </w:rPr>
      </w:pPr>
    </w:p>
    <w:p w:rsidR="00D93CB5" w:rsidRPr="007D76E4" w:rsidRDefault="00D93CB5" w:rsidP="00D8794B">
      <w:pPr>
        <w:shd w:val="clear" w:color="auto" w:fill="FFFFFF"/>
        <w:tabs>
          <w:tab w:val="left" w:pos="0"/>
        </w:tabs>
        <w:spacing w:before="257"/>
        <w:ind w:right="14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5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>:     выполнил 90</w:t>
      </w:r>
      <w:r w:rsidR="00D8794B"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b w:val="0"/>
          <w:bCs w:val="0"/>
          <w:sz w:val="24"/>
          <w:szCs w:val="24"/>
        </w:rPr>
        <w:t>-</w:t>
      </w:r>
      <w:r w:rsidR="00D8794B"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b w:val="0"/>
          <w:bCs w:val="0"/>
          <w:sz w:val="24"/>
          <w:szCs w:val="24"/>
        </w:rPr>
        <w:t xml:space="preserve">100 % </w:t>
      </w:r>
      <w:r w:rsidR="00D8794B"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b w:val="0"/>
          <w:bCs w:val="0"/>
          <w:sz w:val="24"/>
          <w:szCs w:val="24"/>
        </w:rPr>
        <w:t>работы</w:t>
      </w:r>
    </w:p>
    <w:p w:rsidR="00D93CB5" w:rsidRPr="007D76E4" w:rsidRDefault="00D93CB5" w:rsidP="00D8794B">
      <w:pPr>
        <w:tabs>
          <w:tab w:val="left" w:pos="0"/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D93CB5" w:rsidRPr="007D76E4" w:rsidRDefault="00D93CB5" w:rsidP="00D8794B">
      <w:pPr>
        <w:shd w:val="clear" w:color="auto" w:fill="FFFFFF"/>
        <w:spacing w:before="257"/>
        <w:ind w:right="14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</w:t>
      </w:r>
      <w:r w:rsidR="00D8794B" w:rsidRPr="007D76E4">
        <w:rPr>
          <w:rStyle w:val="a4"/>
          <w:sz w:val="24"/>
          <w:szCs w:val="24"/>
        </w:rPr>
        <w:t xml:space="preserve"> 4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 xml:space="preserve">:     выполнил </w:t>
      </w:r>
      <w:r w:rsidR="00D8794B" w:rsidRPr="007D76E4">
        <w:rPr>
          <w:rStyle w:val="a4"/>
          <w:b w:val="0"/>
          <w:bCs w:val="0"/>
          <w:sz w:val="24"/>
          <w:szCs w:val="24"/>
        </w:rPr>
        <w:t>70 - 89</w:t>
      </w:r>
      <w:r w:rsidRPr="007D76E4">
        <w:rPr>
          <w:rStyle w:val="a4"/>
          <w:b w:val="0"/>
          <w:bCs w:val="0"/>
          <w:sz w:val="24"/>
          <w:szCs w:val="24"/>
        </w:rPr>
        <w:t xml:space="preserve"> % </w:t>
      </w:r>
      <w:r w:rsidR="00D8794B" w:rsidRPr="007D76E4">
        <w:rPr>
          <w:rStyle w:val="a4"/>
          <w:b w:val="0"/>
          <w:bCs w:val="0"/>
          <w:sz w:val="24"/>
          <w:szCs w:val="24"/>
        </w:rPr>
        <w:t xml:space="preserve"> </w:t>
      </w:r>
      <w:r w:rsidRPr="007D76E4">
        <w:rPr>
          <w:rStyle w:val="a4"/>
          <w:b w:val="0"/>
          <w:bCs w:val="0"/>
          <w:sz w:val="24"/>
          <w:szCs w:val="24"/>
        </w:rPr>
        <w:t>работы</w:t>
      </w:r>
    </w:p>
    <w:p w:rsidR="00D93CB5" w:rsidRPr="007D76E4" w:rsidRDefault="00D93CB5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D93CB5" w:rsidRPr="007D76E4" w:rsidRDefault="00D8794B" w:rsidP="00D8794B">
      <w:pPr>
        <w:shd w:val="clear" w:color="auto" w:fill="FFFFFF"/>
        <w:spacing w:before="257"/>
        <w:ind w:right="14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3</w:t>
      </w:r>
      <w:r w:rsidR="00D93CB5"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="00D93CB5"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="00D93CB5" w:rsidRPr="007D76E4">
        <w:rPr>
          <w:rStyle w:val="a4"/>
          <w:b w:val="0"/>
          <w:bCs w:val="0"/>
          <w:sz w:val="24"/>
          <w:szCs w:val="24"/>
        </w:rPr>
        <w:t>:</w:t>
      </w:r>
      <w:r w:rsidRPr="007D76E4">
        <w:rPr>
          <w:rStyle w:val="a4"/>
          <w:b w:val="0"/>
          <w:bCs w:val="0"/>
          <w:sz w:val="24"/>
          <w:szCs w:val="24"/>
        </w:rPr>
        <w:t xml:space="preserve">     выполнил 30 - 69</w:t>
      </w:r>
      <w:r w:rsidR="00D93CB5" w:rsidRPr="007D76E4">
        <w:rPr>
          <w:rStyle w:val="a4"/>
          <w:b w:val="0"/>
          <w:bCs w:val="0"/>
          <w:sz w:val="24"/>
          <w:szCs w:val="24"/>
        </w:rPr>
        <w:t xml:space="preserve"> % </w:t>
      </w:r>
      <w:r w:rsidRPr="007D76E4">
        <w:rPr>
          <w:rStyle w:val="a4"/>
          <w:b w:val="0"/>
          <w:bCs w:val="0"/>
          <w:sz w:val="24"/>
          <w:szCs w:val="24"/>
        </w:rPr>
        <w:t xml:space="preserve"> </w:t>
      </w:r>
      <w:r w:rsidR="00D93CB5" w:rsidRPr="007D76E4">
        <w:rPr>
          <w:rStyle w:val="a4"/>
          <w:b w:val="0"/>
          <w:bCs w:val="0"/>
          <w:sz w:val="24"/>
          <w:szCs w:val="24"/>
        </w:rPr>
        <w:t>работы</w:t>
      </w:r>
    </w:p>
    <w:p w:rsidR="00D93CB5" w:rsidRPr="007D76E4" w:rsidRDefault="00D93CB5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D8794B" w:rsidRPr="007D76E4" w:rsidRDefault="00D8794B" w:rsidP="00D8794B">
      <w:pPr>
        <w:shd w:val="clear" w:color="auto" w:fill="FFFFFF"/>
        <w:spacing w:before="257"/>
        <w:ind w:right="141"/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sz w:val="24"/>
          <w:szCs w:val="24"/>
        </w:rPr>
        <w:t>Оценка 2</w:t>
      </w:r>
      <w:r w:rsidRPr="007D76E4">
        <w:rPr>
          <w:rStyle w:val="a4"/>
          <w:b w:val="0"/>
          <w:bCs w:val="0"/>
          <w:sz w:val="24"/>
          <w:szCs w:val="24"/>
        </w:rPr>
        <w:t xml:space="preserve"> ставится, если </w:t>
      </w:r>
      <w:proofErr w:type="gramStart"/>
      <w:r w:rsidRPr="007D76E4">
        <w:rPr>
          <w:rStyle w:val="a4"/>
          <w:b w:val="0"/>
          <w:bCs w:val="0"/>
          <w:sz w:val="24"/>
          <w:szCs w:val="24"/>
        </w:rPr>
        <w:t>обучающийся</w:t>
      </w:r>
      <w:proofErr w:type="gramEnd"/>
      <w:r w:rsidRPr="007D76E4">
        <w:rPr>
          <w:rStyle w:val="a4"/>
          <w:b w:val="0"/>
          <w:bCs w:val="0"/>
          <w:sz w:val="24"/>
          <w:szCs w:val="24"/>
        </w:rPr>
        <w:t>:     выполнил до 30 %  работы</w:t>
      </w:r>
    </w:p>
    <w:p w:rsidR="00D8794B" w:rsidRPr="007D76E4" w:rsidRDefault="00D8794B" w:rsidP="00D8794B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CA5CC0" w:rsidRPr="007D76E4" w:rsidRDefault="00CA5CC0" w:rsidP="00D8794B">
      <w:pPr>
        <w:tabs>
          <w:tab w:val="left" w:pos="1080"/>
        </w:tabs>
        <w:jc w:val="center"/>
        <w:rPr>
          <w:rStyle w:val="a4"/>
          <w:b w:val="0"/>
          <w:bCs w:val="0"/>
          <w:sz w:val="24"/>
          <w:szCs w:val="24"/>
        </w:rPr>
      </w:pPr>
    </w:p>
    <w:p w:rsidR="00D8794B" w:rsidRPr="007D76E4" w:rsidRDefault="00D8794B" w:rsidP="00D8794B">
      <w:pPr>
        <w:tabs>
          <w:tab w:val="left" w:pos="1080"/>
        </w:tabs>
        <w:jc w:val="center"/>
        <w:rPr>
          <w:rStyle w:val="a4"/>
          <w:sz w:val="24"/>
          <w:szCs w:val="24"/>
        </w:rPr>
      </w:pPr>
      <w:r w:rsidRPr="007D76E4">
        <w:rPr>
          <w:rStyle w:val="a4"/>
          <w:sz w:val="24"/>
          <w:szCs w:val="24"/>
        </w:rPr>
        <w:t>При выполнении творческих и проектных работ</w:t>
      </w:r>
    </w:p>
    <w:p w:rsidR="00D8794B" w:rsidRPr="007D76E4" w:rsidRDefault="00D8794B" w:rsidP="00D8794B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tbl>
      <w:tblPr>
        <w:tblStyle w:val="a3"/>
        <w:tblpPr w:leftFromText="180" w:rightFromText="180" w:horzAnchor="margin" w:tblpX="-743" w:tblpY="945"/>
        <w:tblW w:w="5388" w:type="pct"/>
        <w:tblLook w:val="04A0"/>
      </w:tblPr>
      <w:tblGrid>
        <w:gridCol w:w="1870"/>
        <w:gridCol w:w="2289"/>
        <w:gridCol w:w="2038"/>
        <w:gridCol w:w="2254"/>
        <w:gridCol w:w="2048"/>
      </w:tblGrid>
      <w:tr w:rsidR="00D51824" w:rsidRPr="007D76E4" w:rsidTr="00772B88">
        <w:tc>
          <w:tcPr>
            <w:tcW w:w="907" w:type="pct"/>
          </w:tcPr>
          <w:p w:rsidR="00D8794B" w:rsidRPr="007D76E4" w:rsidRDefault="00D8794B" w:rsidP="00772B88">
            <w:pPr>
              <w:tabs>
                <w:tab w:val="left" w:pos="1080"/>
              </w:tabs>
              <w:jc w:val="center"/>
              <w:rPr>
                <w:rStyle w:val="a4"/>
                <w:sz w:val="24"/>
                <w:szCs w:val="24"/>
              </w:rPr>
            </w:pPr>
            <w:r w:rsidRPr="007D76E4">
              <w:rPr>
                <w:rStyle w:val="a4"/>
                <w:sz w:val="24"/>
                <w:szCs w:val="24"/>
              </w:rPr>
              <w:t>Технико-экономические требования</w:t>
            </w:r>
          </w:p>
        </w:tc>
        <w:tc>
          <w:tcPr>
            <w:tcW w:w="1300" w:type="pct"/>
          </w:tcPr>
          <w:p w:rsidR="00D8794B" w:rsidRPr="007D76E4" w:rsidRDefault="00D8794B" w:rsidP="00772B88">
            <w:pPr>
              <w:tabs>
                <w:tab w:val="left" w:pos="1080"/>
              </w:tabs>
              <w:jc w:val="center"/>
              <w:rPr>
                <w:rStyle w:val="a4"/>
                <w:sz w:val="24"/>
                <w:szCs w:val="24"/>
              </w:rPr>
            </w:pPr>
            <w:r w:rsidRPr="007D76E4">
              <w:rPr>
                <w:rStyle w:val="a4"/>
                <w:sz w:val="24"/>
                <w:szCs w:val="24"/>
              </w:rPr>
              <w:t xml:space="preserve">Оценка </w:t>
            </w:r>
            <w:r w:rsidR="00772B88" w:rsidRPr="007D76E4">
              <w:rPr>
                <w:rStyle w:val="a4"/>
                <w:sz w:val="24"/>
                <w:szCs w:val="24"/>
              </w:rPr>
              <w:t>«</w:t>
            </w:r>
            <w:r w:rsidRPr="007D76E4">
              <w:rPr>
                <w:rStyle w:val="a4"/>
                <w:sz w:val="24"/>
                <w:szCs w:val="24"/>
              </w:rPr>
              <w:t>5</w:t>
            </w:r>
            <w:r w:rsidR="00772B88" w:rsidRPr="007D76E4">
              <w:rPr>
                <w:rStyle w:val="a4"/>
                <w:sz w:val="24"/>
                <w:szCs w:val="24"/>
              </w:rPr>
              <w:t>»</w:t>
            </w:r>
            <w:r w:rsidRPr="007D76E4">
              <w:rPr>
                <w:rStyle w:val="a4"/>
                <w:sz w:val="24"/>
                <w:szCs w:val="24"/>
              </w:rPr>
              <w:t xml:space="preserve"> ставится, если </w:t>
            </w:r>
            <w:proofErr w:type="gramStart"/>
            <w:r w:rsidRPr="007D76E4">
              <w:rPr>
                <w:rStyle w:val="a4"/>
                <w:sz w:val="24"/>
                <w:szCs w:val="24"/>
              </w:rPr>
              <w:t>обучающийся</w:t>
            </w:r>
            <w:proofErr w:type="gramEnd"/>
            <w:r w:rsidRPr="007D76E4">
              <w:rPr>
                <w:rStyle w:val="a4"/>
                <w:sz w:val="24"/>
                <w:szCs w:val="24"/>
              </w:rPr>
              <w:t>:</w:t>
            </w:r>
          </w:p>
        </w:tc>
        <w:tc>
          <w:tcPr>
            <w:tcW w:w="991" w:type="pct"/>
          </w:tcPr>
          <w:p w:rsidR="00D8794B" w:rsidRPr="007D76E4" w:rsidRDefault="00D8794B" w:rsidP="00772B88">
            <w:pPr>
              <w:tabs>
                <w:tab w:val="left" w:pos="1698"/>
              </w:tabs>
              <w:jc w:val="center"/>
              <w:rPr>
                <w:rStyle w:val="a4"/>
                <w:sz w:val="24"/>
                <w:szCs w:val="24"/>
              </w:rPr>
            </w:pPr>
            <w:r w:rsidRPr="007D76E4">
              <w:rPr>
                <w:rStyle w:val="a4"/>
                <w:sz w:val="24"/>
                <w:szCs w:val="24"/>
              </w:rPr>
              <w:t>Оценка</w:t>
            </w:r>
            <w:r w:rsidR="00772B88" w:rsidRPr="007D76E4">
              <w:rPr>
                <w:rStyle w:val="a4"/>
                <w:sz w:val="24"/>
                <w:szCs w:val="24"/>
              </w:rPr>
              <w:t xml:space="preserve"> «</w:t>
            </w:r>
            <w:r w:rsidRPr="007D76E4">
              <w:rPr>
                <w:rStyle w:val="a4"/>
                <w:sz w:val="24"/>
                <w:szCs w:val="24"/>
              </w:rPr>
              <w:t>4</w:t>
            </w:r>
            <w:r w:rsidR="00772B88" w:rsidRPr="007D76E4">
              <w:rPr>
                <w:rStyle w:val="a4"/>
                <w:sz w:val="24"/>
                <w:szCs w:val="24"/>
              </w:rPr>
              <w:t xml:space="preserve">» </w:t>
            </w:r>
            <w:r w:rsidRPr="007D76E4">
              <w:rPr>
                <w:rStyle w:val="a4"/>
                <w:sz w:val="24"/>
                <w:szCs w:val="24"/>
              </w:rPr>
              <w:t xml:space="preserve">ставится, если </w:t>
            </w:r>
            <w:proofErr w:type="gramStart"/>
            <w:r w:rsidRPr="007D76E4">
              <w:rPr>
                <w:rStyle w:val="a4"/>
                <w:sz w:val="24"/>
                <w:szCs w:val="24"/>
              </w:rPr>
              <w:t>обучающийся</w:t>
            </w:r>
            <w:proofErr w:type="gramEnd"/>
            <w:r w:rsidRPr="007D76E4">
              <w:rPr>
                <w:rStyle w:val="a4"/>
                <w:sz w:val="24"/>
                <w:szCs w:val="24"/>
              </w:rPr>
              <w:t>:</w:t>
            </w:r>
          </w:p>
        </w:tc>
        <w:tc>
          <w:tcPr>
            <w:tcW w:w="882" w:type="pct"/>
          </w:tcPr>
          <w:p w:rsidR="00D8794B" w:rsidRPr="007D76E4" w:rsidRDefault="00D8794B" w:rsidP="00772B88">
            <w:pPr>
              <w:tabs>
                <w:tab w:val="left" w:pos="1080"/>
              </w:tabs>
              <w:jc w:val="center"/>
              <w:rPr>
                <w:rStyle w:val="a4"/>
                <w:sz w:val="24"/>
                <w:szCs w:val="24"/>
              </w:rPr>
            </w:pPr>
            <w:r w:rsidRPr="007D76E4">
              <w:rPr>
                <w:rStyle w:val="a4"/>
                <w:sz w:val="24"/>
                <w:szCs w:val="24"/>
              </w:rPr>
              <w:t xml:space="preserve">Оценка </w:t>
            </w:r>
            <w:r w:rsidR="00772B88" w:rsidRPr="007D76E4">
              <w:rPr>
                <w:rStyle w:val="a4"/>
                <w:sz w:val="24"/>
                <w:szCs w:val="24"/>
              </w:rPr>
              <w:t>«</w:t>
            </w:r>
            <w:r w:rsidRPr="007D76E4">
              <w:rPr>
                <w:rStyle w:val="a4"/>
                <w:sz w:val="24"/>
                <w:szCs w:val="24"/>
              </w:rPr>
              <w:t>3</w:t>
            </w:r>
            <w:r w:rsidR="00772B88" w:rsidRPr="007D76E4">
              <w:rPr>
                <w:rStyle w:val="a4"/>
                <w:sz w:val="24"/>
                <w:szCs w:val="24"/>
              </w:rPr>
              <w:t>»</w:t>
            </w:r>
            <w:r w:rsidRPr="007D76E4">
              <w:rPr>
                <w:rStyle w:val="a4"/>
                <w:sz w:val="24"/>
                <w:szCs w:val="24"/>
              </w:rPr>
              <w:t xml:space="preserve"> ставится, если </w:t>
            </w:r>
            <w:proofErr w:type="gramStart"/>
            <w:r w:rsidRPr="007D76E4">
              <w:rPr>
                <w:rStyle w:val="a4"/>
                <w:sz w:val="24"/>
                <w:szCs w:val="24"/>
              </w:rPr>
              <w:t>обучающийся</w:t>
            </w:r>
            <w:proofErr w:type="gramEnd"/>
            <w:r w:rsidRPr="007D76E4">
              <w:rPr>
                <w:rStyle w:val="a4"/>
                <w:sz w:val="24"/>
                <w:szCs w:val="24"/>
              </w:rPr>
              <w:t>:</w:t>
            </w:r>
          </w:p>
        </w:tc>
        <w:tc>
          <w:tcPr>
            <w:tcW w:w="921" w:type="pct"/>
          </w:tcPr>
          <w:p w:rsidR="00D8794B" w:rsidRPr="007D76E4" w:rsidRDefault="00D8794B" w:rsidP="00772B88">
            <w:pPr>
              <w:tabs>
                <w:tab w:val="left" w:pos="1080"/>
              </w:tabs>
              <w:jc w:val="center"/>
              <w:rPr>
                <w:rStyle w:val="a4"/>
                <w:sz w:val="24"/>
                <w:szCs w:val="24"/>
              </w:rPr>
            </w:pPr>
            <w:r w:rsidRPr="007D76E4">
              <w:rPr>
                <w:rStyle w:val="a4"/>
                <w:sz w:val="24"/>
                <w:szCs w:val="24"/>
              </w:rPr>
              <w:t xml:space="preserve">Оценка </w:t>
            </w:r>
            <w:r w:rsidR="00772B88" w:rsidRPr="007D76E4">
              <w:rPr>
                <w:rStyle w:val="a4"/>
                <w:sz w:val="24"/>
                <w:szCs w:val="24"/>
              </w:rPr>
              <w:t>«</w:t>
            </w:r>
            <w:r w:rsidRPr="007D76E4">
              <w:rPr>
                <w:rStyle w:val="a4"/>
                <w:sz w:val="24"/>
                <w:szCs w:val="24"/>
              </w:rPr>
              <w:t>2</w:t>
            </w:r>
            <w:r w:rsidR="00772B88" w:rsidRPr="007D76E4">
              <w:rPr>
                <w:rStyle w:val="a4"/>
                <w:sz w:val="24"/>
                <w:szCs w:val="24"/>
              </w:rPr>
              <w:t>»</w:t>
            </w:r>
            <w:r w:rsidRPr="007D76E4">
              <w:rPr>
                <w:rStyle w:val="a4"/>
                <w:sz w:val="24"/>
                <w:szCs w:val="24"/>
              </w:rPr>
              <w:t xml:space="preserve"> ставится, если </w:t>
            </w:r>
            <w:proofErr w:type="gramStart"/>
            <w:r w:rsidRPr="007D76E4">
              <w:rPr>
                <w:rStyle w:val="a4"/>
                <w:sz w:val="24"/>
                <w:szCs w:val="24"/>
              </w:rPr>
              <w:t>обучающийся</w:t>
            </w:r>
            <w:proofErr w:type="gramEnd"/>
            <w:r w:rsidRPr="007D76E4">
              <w:rPr>
                <w:rStyle w:val="a4"/>
                <w:sz w:val="24"/>
                <w:szCs w:val="24"/>
              </w:rPr>
              <w:t>:</w:t>
            </w:r>
          </w:p>
        </w:tc>
      </w:tr>
      <w:tr w:rsidR="00D51824" w:rsidRPr="007D76E4" w:rsidTr="00772B88">
        <w:tc>
          <w:tcPr>
            <w:tcW w:w="907" w:type="pct"/>
          </w:tcPr>
          <w:p w:rsidR="00D8794B" w:rsidRPr="007D76E4" w:rsidRDefault="00D8794B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Защита проекта</w:t>
            </w: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72B88" w:rsidRPr="007D76E4" w:rsidRDefault="00772B88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0" w:type="pct"/>
          </w:tcPr>
          <w:p w:rsidR="00D8794B" w:rsidRPr="007D76E4" w:rsidRDefault="00772B88" w:rsidP="00772B88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Обнаруживает полное соответствие содержания доклада и проделанной работы; правильно и четко отвечает на все поставленные вопросы; умеет самостоятельно подтвердить теоретические положения конкретными примерами.</w:t>
            </w:r>
          </w:p>
        </w:tc>
        <w:tc>
          <w:tcPr>
            <w:tcW w:w="991" w:type="pct"/>
          </w:tcPr>
          <w:p w:rsidR="00D8794B" w:rsidRPr="007D76E4" w:rsidRDefault="005C27B5" w:rsidP="005C27B5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Обнаруживает, в основном, полное соответствие доклада и проделанной работы; правильно и четко отвечает на все поставленные вопросы; умеет, в основном, самостоятельно подтвердить теоретические положения конкретными примерами.</w:t>
            </w:r>
          </w:p>
        </w:tc>
        <w:tc>
          <w:tcPr>
            <w:tcW w:w="882" w:type="pct"/>
          </w:tcPr>
          <w:p w:rsidR="00D8794B" w:rsidRPr="007D76E4" w:rsidRDefault="005C27B5" w:rsidP="00785A3F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Обнаруживает неполное соответствие содержания доклада и проделанной работы;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>не может правильно и четко отве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т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>ить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на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отдельные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поставленные вопросы;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затрудняется самостоятельно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подтвердить теоретические положения конкретными примерами.</w:t>
            </w:r>
          </w:p>
        </w:tc>
        <w:tc>
          <w:tcPr>
            <w:tcW w:w="921" w:type="pct"/>
          </w:tcPr>
          <w:p w:rsidR="005C27B5" w:rsidRPr="007D76E4" w:rsidRDefault="005C27B5" w:rsidP="00785A3F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Обнаруживает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незнание большей части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проделанной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проектной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работы; 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не может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п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равильно и четко отвечает на многие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вопросы;</w:t>
            </w:r>
            <w:r w:rsidR="00785A3F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не может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самостоятельно подтвердить теоретические положения конкретными </w:t>
            </w:r>
          </w:p>
          <w:p w:rsidR="00D8794B" w:rsidRPr="007D76E4" w:rsidRDefault="005C27B5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примерами.</w:t>
            </w:r>
          </w:p>
        </w:tc>
      </w:tr>
      <w:tr w:rsidR="00D51824" w:rsidRPr="007D76E4" w:rsidTr="00772B88">
        <w:tc>
          <w:tcPr>
            <w:tcW w:w="907" w:type="pct"/>
          </w:tcPr>
          <w:p w:rsidR="00D8794B" w:rsidRPr="007D76E4" w:rsidRDefault="00D8794B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785A3F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Оформление проекта</w:t>
            </w: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785A3F" w:rsidRPr="007D76E4" w:rsidRDefault="00785A3F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0" w:type="pct"/>
          </w:tcPr>
          <w:p w:rsidR="00D8794B" w:rsidRPr="007D76E4" w:rsidRDefault="00E0679A" w:rsidP="00E0679A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Печатный вариант. Соответствие требованиям последовательности выполнения проекта. Грамотное полное изложение всех разделов. Наличие и качество наглядных материалов (иллюстрации, зарисовки, фотографии, схемы и т.д.). Соответствие технологических разработок современным требованиям. Эстетичность </w:t>
            </w:r>
            <w:r w:rsidR="00D51824" w:rsidRPr="007D76E4">
              <w:rPr>
                <w:rStyle w:val="a4"/>
                <w:b w:val="0"/>
                <w:bCs w:val="0"/>
                <w:sz w:val="24"/>
                <w:szCs w:val="24"/>
              </w:rPr>
              <w:t>выполнения.</w:t>
            </w:r>
          </w:p>
        </w:tc>
        <w:tc>
          <w:tcPr>
            <w:tcW w:w="991" w:type="pct"/>
          </w:tcPr>
          <w:p w:rsidR="00D8794B" w:rsidRPr="007D76E4" w:rsidRDefault="00D51824" w:rsidP="00D51824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Печатный вариант. Соответствие требованиям выполнения проекта. Грамотное, в основном, полное  изложение всех разделов. Качественное  неполное количество наглядных материалов Соответствие технологических разработок современным требованиям. </w:t>
            </w:r>
          </w:p>
        </w:tc>
        <w:tc>
          <w:tcPr>
            <w:tcW w:w="882" w:type="pct"/>
          </w:tcPr>
          <w:p w:rsidR="00D8794B" w:rsidRPr="007D76E4" w:rsidRDefault="00D51824" w:rsidP="0089549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Печатный вариант. Неполное соответствие требованиям проекта. Не совсем грамотное изложение разделов. Некачественные  наглядные материалы. 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Неполное с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оответствие технологических разработок современным требованиям.</w:t>
            </w:r>
          </w:p>
        </w:tc>
        <w:tc>
          <w:tcPr>
            <w:tcW w:w="921" w:type="pct"/>
          </w:tcPr>
          <w:p w:rsidR="00D8794B" w:rsidRPr="007D76E4" w:rsidRDefault="00D51824" w:rsidP="0089549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Печатный вариант. 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Не с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оответствие требованиям выполнения проекта. 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Нег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рамотное изложение всех разделов. 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Отсутствие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наглядных материалов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Устаревшие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технологически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е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разработ</w:t>
            </w:r>
            <w:r w:rsidR="0089549C" w:rsidRPr="007D76E4">
              <w:rPr>
                <w:rStyle w:val="a4"/>
                <w:b w:val="0"/>
                <w:bCs w:val="0"/>
                <w:sz w:val="24"/>
                <w:szCs w:val="24"/>
              </w:rPr>
              <w:t>ки.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51824" w:rsidRPr="007D76E4" w:rsidTr="00772B88">
        <w:tc>
          <w:tcPr>
            <w:tcW w:w="907" w:type="pct"/>
          </w:tcPr>
          <w:p w:rsidR="00D8794B" w:rsidRPr="007D76E4" w:rsidRDefault="0089549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300" w:type="pct"/>
          </w:tcPr>
          <w:p w:rsidR="00D8794B" w:rsidRPr="007D76E4" w:rsidRDefault="0089549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Выполненное изделие соответствует и может использоваться по назначению, предусмотренному при разработке проекта</w:t>
            </w:r>
          </w:p>
        </w:tc>
        <w:tc>
          <w:tcPr>
            <w:tcW w:w="991" w:type="pct"/>
          </w:tcPr>
          <w:p w:rsidR="00D8794B" w:rsidRPr="007D76E4" w:rsidRDefault="0089549C" w:rsidP="00802718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Выполненное изделие соответствует и может использоваться по назначению</w:t>
            </w:r>
            <w:r w:rsidR="00802718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и допущенные отклонения не имеют принципиального </w:t>
            </w:r>
            <w:r w:rsidR="00802718" w:rsidRPr="007D76E4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882" w:type="pct"/>
          </w:tcPr>
          <w:p w:rsidR="00D8794B" w:rsidRPr="007D76E4" w:rsidRDefault="0089549C" w:rsidP="00392EE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Выполненное изделие </w:t>
            </w:r>
            <w:r w:rsidR="00802718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имеет отклонение </w:t>
            </w:r>
            <w:r w:rsidR="00392EE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от указанного назначения,  предусмотренного в проекте, но может использоваться в другом </w:t>
            </w:r>
            <w:r w:rsidR="00392EEC" w:rsidRPr="007D76E4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практическом применении.</w:t>
            </w:r>
          </w:p>
        </w:tc>
        <w:tc>
          <w:tcPr>
            <w:tcW w:w="921" w:type="pct"/>
          </w:tcPr>
          <w:p w:rsidR="00D8794B" w:rsidRPr="007D76E4" w:rsidRDefault="0089549C" w:rsidP="00392EE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Выполненное изделие </w:t>
            </w:r>
            <w:r w:rsidR="00392EE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не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соответствует и может использоваться по назначению</w:t>
            </w:r>
            <w:r w:rsidR="00392EEC" w:rsidRPr="007D76E4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51824" w:rsidRPr="007D76E4" w:rsidTr="00772B88">
        <w:tc>
          <w:tcPr>
            <w:tcW w:w="907" w:type="pct"/>
          </w:tcPr>
          <w:p w:rsidR="00D8794B" w:rsidRPr="007D76E4" w:rsidRDefault="00392EE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Соответствие технологии выполнения</w:t>
            </w:r>
          </w:p>
        </w:tc>
        <w:tc>
          <w:tcPr>
            <w:tcW w:w="1300" w:type="pct"/>
          </w:tcPr>
          <w:p w:rsidR="00D8794B" w:rsidRPr="007D76E4" w:rsidRDefault="00392EE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Работа выполнена в соответствии с технологией. Правильность подбора технологических операций при проектировании</w:t>
            </w:r>
          </w:p>
        </w:tc>
        <w:tc>
          <w:tcPr>
            <w:tcW w:w="991" w:type="pct"/>
          </w:tcPr>
          <w:p w:rsidR="00D8794B" w:rsidRPr="007D76E4" w:rsidRDefault="00392EE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Работа выполнена в соответствии с технологией, отклонение от указанных инструкционных карт</w:t>
            </w:r>
            <w:r w:rsidR="001F5DC9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не имеют принципиального значения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D8794B" w:rsidRPr="007D76E4" w:rsidRDefault="00392EEC" w:rsidP="001F5DC9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Работа выполнена  с</w:t>
            </w:r>
            <w:r w:rsidR="001F5DC9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отклонением от технологии, но изделие может быть использовано по назначению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21" w:type="pct"/>
          </w:tcPr>
          <w:p w:rsidR="00D8794B" w:rsidRPr="007D76E4" w:rsidRDefault="001F5DC9" w:rsidP="001F5DC9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Обработка изделий (детали) выполнена с грубыми отклонениями от технологии, применялись не предусмотренные технологии, изделие бракуется.</w:t>
            </w:r>
          </w:p>
        </w:tc>
      </w:tr>
      <w:tr w:rsidR="00D51824" w:rsidRPr="007D76E4" w:rsidTr="00772B88">
        <w:tc>
          <w:tcPr>
            <w:tcW w:w="907" w:type="pct"/>
          </w:tcPr>
          <w:p w:rsidR="00D8794B" w:rsidRPr="007D76E4" w:rsidRDefault="00392EE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Качество проектного изделия</w:t>
            </w:r>
          </w:p>
        </w:tc>
        <w:tc>
          <w:tcPr>
            <w:tcW w:w="1300" w:type="pct"/>
          </w:tcPr>
          <w:p w:rsidR="00D8794B" w:rsidRPr="007D76E4" w:rsidRDefault="00B37ECC" w:rsidP="00D8794B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Изделие выполнено в соответствии эскизу, чертежу. Размеры выдержаны. Отделка выполнена в соответствии с требованиями, предусмотренными в проекте  </w:t>
            </w:r>
          </w:p>
        </w:tc>
        <w:tc>
          <w:tcPr>
            <w:tcW w:w="991" w:type="pct"/>
          </w:tcPr>
          <w:p w:rsidR="00D8794B" w:rsidRPr="007D76E4" w:rsidRDefault="00B37ECC" w:rsidP="00DE0B9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Изделие выполнено в соответствии эскизу, чертежу. Размеры выдержаны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, но качество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о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тделк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и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ниже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треб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уемого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,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в основном внешний вид не ухудшается.</w:t>
            </w:r>
          </w:p>
        </w:tc>
        <w:tc>
          <w:tcPr>
            <w:tcW w:w="882" w:type="pct"/>
          </w:tcPr>
          <w:p w:rsidR="00D8794B" w:rsidRPr="007D76E4" w:rsidRDefault="00B37ECC" w:rsidP="00DE0B9C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Изделие выполнено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по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эскизу, чертежу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с небольшими отклонениями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Качество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о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тделк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и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DE0B9C" w:rsidRPr="007D76E4">
              <w:rPr>
                <w:rStyle w:val="a4"/>
                <w:b w:val="0"/>
                <w:bCs w:val="0"/>
                <w:sz w:val="24"/>
                <w:szCs w:val="24"/>
              </w:rPr>
              <w:t>удовлетворительно, ухудшился внешний вид</w:t>
            </w:r>
            <w:r w:rsidR="00CA5CC0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изделия, но может быть использован по назначению</w:t>
            </w:r>
          </w:p>
        </w:tc>
        <w:tc>
          <w:tcPr>
            <w:tcW w:w="921" w:type="pct"/>
          </w:tcPr>
          <w:p w:rsidR="00D8794B" w:rsidRPr="007D76E4" w:rsidRDefault="00B37ECC" w:rsidP="00CA5CC0">
            <w:pPr>
              <w:tabs>
                <w:tab w:val="left" w:pos="1080"/>
              </w:tabs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Изделие выполнено</w:t>
            </w:r>
            <w:r w:rsidR="00CA5CC0"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 с отступлениями от 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>чертеж</w:t>
            </w:r>
            <w:r w:rsidR="00CA5CC0" w:rsidRPr="007D76E4">
              <w:rPr>
                <w:rStyle w:val="a4"/>
                <w:b w:val="0"/>
                <w:bCs w:val="0"/>
                <w:sz w:val="24"/>
                <w:szCs w:val="24"/>
              </w:rPr>
              <w:t>а, не соответствует эскизу</w:t>
            </w:r>
            <w:r w:rsidRPr="007D76E4">
              <w:rPr>
                <w:rStyle w:val="a4"/>
                <w:b w:val="0"/>
                <w:bCs w:val="0"/>
                <w:sz w:val="24"/>
                <w:szCs w:val="24"/>
              </w:rPr>
              <w:t xml:space="preserve">. </w:t>
            </w:r>
            <w:r w:rsidR="00CA5CC0" w:rsidRPr="007D76E4">
              <w:rPr>
                <w:rStyle w:val="a4"/>
                <w:b w:val="0"/>
                <w:bCs w:val="0"/>
                <w:sz w:val="24"/>
                <w:szCs w:val="24"/>
              </w:rPr>
              <w:t>Дополнительная доработка не может привести к возможности использования изделия</w:t>
            </w:r>
          </w:p>
        </w:tc>
      </w:tr>
    </w:tbl>
    <w:p w:rsidR="006D4C4D" w:rsidRPr="007D76E4" w:rsidRDefault="006D4C4D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9D477A" w:rsidRPr="007D76E4" w:rsidRDefault="009D477A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9D477A" w:rsidRPr="007D76E4" w:rsidRDefault="009D477A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</w:p>
    <w:p w:rsidR="009D477A" w:rsidRPr="007D76E4" w:rsidRDefault="009D477A" w:rsidP="00D93CB5">
      <w:pPr>
        <w:tabs>
          <w:tab w:val="left" w:pos="1080"/>
        </w:tabs>
        <w:rPr>
          <w:rStyle w:val="a4"/>
          <w:b w:val="0"/>
          <w:bCs w:val="0"/>
          <w:sz w:val="24"/>
          <w:szCs w:val="24"/>
        </w:rPr>
      </w:pPr>
      <w:r w:rsidRPr="007D76E4">
        <w:rPr>
          <w:rStyle w:val="a4"/>
          <w:b w:val="0"/>
          <w:bCs w:val="0"/>
          <w:sz w:val="24"/>
          <w:szCs w:val="24"/>
        </w:rPr>
        <w:t>Методист центра качества образования                                      В.Д. Никитин</w:t>
      </w:r>
    </w:p>
    <w:sectPr w:rsidR="009D477A" w:rsidRPr="007D76E4" w:rsidSect="008F4F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CA1F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0E"/>
    <w:rsid w:val="00021721"/>
    <w:rsid w:val="00053B7C"/>
    <w:rsid w:val="00097AF8"/>
    <w:rsid w:val="001F5DC9"/>
    <w:rsid w:val="00282D8B"/>
    <w:rsid w:val="00375944"/>
    <w:rsid w:val="0039124E"/>
    <w:rsid w:val="00392EEC"/>
    <w:rsid w:val="00515C0E"/>
    <w:rsid w:val="00572B33"/>
    <w:rsid w:val="005C27B5"/>
    <w:rsid w:val="006D4C4D"/>
    <w:rsid w:val="006F766C"/>
    <w:rsid w:val="00772B88"/>
    <w:rsid w:val="00785A3F"/>
    <w:rsid w:val="007D76E4"/>
    <w:rsid w:val="00802718"/>
    <w:rsid w:val="00803FA9"/>
    <w:rsid w:val="00863C2B"/>
    <w:rsid w:val="0089549C"/>
    <w:rsid w:val="008F01AA"/>
    <w:rsid w:val="008F4F16"/>
    <w:rsid w:val="00944B5F"/>
    <w:rsid w:val="009D477A"/>
    <w:rsid w:val="00A32F2C"/>
    <w:rsid w:val="00B02999"/>
    <w:rsid w:val="00B22FFE"/>
    <w:rsid w:val="00B37ECC"/>
    <w:rsid w:val="00B90653"/>
    <w:rsid w:val="00C207A2"/>
    <w:rsid w:val="00CA5CC0"/>
    <w:rsid w:val="00CD564C"/>
    <w:rsid w:val="00CF4163"/>
    <w:rsid w:val="00D51824"/>
    <w:rsid w:val="00D8794B"/>
    <w:rsid w:val="00D93CB5"/>
    <w:rsid w:val="00DE0B9C"/>
    <w:rsid w:val="00E0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D7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BDE6-02B5-4F48-86B2-C10E4813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2015-09-10T09:04:00Z</cp:lastPrinted>
  <dcterms:created xsi:type="dcterms:W3CDTF">2015-09-08T08:12:00Z</dcterms:created>
  <dcterms:modified xsi:type="dcterms:W3CDTF">2015-09-10T09:58:00Z</dcterms:modified>
</cp:coreProperties>
</file>